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440" w:firstLine="720"/>
        <w:jc w:val="left"/>
      </w:pPr>
      <w:bookmarkStart w:id="3" w:name="_GoBack"/>
      <w:bookmarkEnd w:id="3"/>
      <w:bookmarkStart w:id="0" w:name="_Toc450985558"/>
      <w:bookmarkStart w:id="1" w:name="_Toc263142743"/>
      <w:bookmarkStart w:id="2" w:name="_Toc450985524"/>
      <w:r>
        <w:t>DEPARTMENT 1 J - DAIRY CATTLE</w:t>
      </w:r>
      <w:bookmarkEnd w:id="0"/>
      <w:bookmarkEnd w:id="1"/>
      <w:bookmarkEnd w:id="2"/>
      <w:r>
        <w:fldChar w:fldCharType="begin"/>
      </w:r>
      <w:r>
        <w:instrText xml:space="preserve"> XE "DEPARTMENT 1 J - DAIRY CATTLE" \b </w:instrText>
      </w:r>
      <w:r>
        <w:fldChar w:fldCharType="end"/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SUPERINTENDENTS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Steve Mergen, Dennis Uppena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1. For health information, refer to State Animal Health Requirements in forepart of Exhibitor Handbook.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2. Completed Animal Identification &amp; Veterinarian Check form must accompany animal(s) upon arrival at Fair.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3. Decisions regarding contagious condition of animals made by attending veterinarian are final and will be enforced by Superintendents.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4. All dairy cattle exhibits are to be in place by 5:00 p.m. Friday.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The Dairy Show will start at 9:00 a.m. Saturday.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5. Exhibitors must fill out and present Cattle Registration form (found in middle section of book) for all cattle brought to the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Fair upon arrival at fairgrounds on entry day.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6. Exhibitor can show only one animal under an entry number.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7. Purebred cattle may not be shown as grades.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8. If 16 or more animals are entered in any class, the class may be divided into two groups and each group judged as a class.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9. Definitions:</w:t>
      </w:r>
    </w:p>
    <w:p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(a) A spring calf is one born on or after March 1 of the exhibit year.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(b) A winter calf is one whose date of birth is between December 1 of the year preceding the exhibit year and February 28 or  29 of the exhibit year.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(c) A fall calf is one whose date of birth is between September 1 and November 30 of the year preceding the exhibit yr.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(d) A summer yearling is one whose date of birth is between June 1 and August 31 of the year preceding the exhibit year.</w:t>
      </w:r>
    </w:p>
    <w:p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(e) A spring yearling is one whose date of birth is between March 1 and May 31 of the year preceding the exhibit year.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(f) A winter yearling is one whose date of birth is between December 1 of the second year preceding the exhibit year and  February 28 or 29 of the year preceding the exhibit year.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(g) A fall yearling is one whose date of birth is between September 1 and November 30 of the second year preceding the        exhibit year.                      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(h) A 2-year old is one born between September 1 of the third year preceding the exhibit year and August 31 of the second    year preceding the exhibit year. A 2-year-old includes a yearling that has freshened.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(i) A 3-year old is one whose date of birth is between September 1 of the fourth year preceding the exhibit year and August    31 of the third year preceding the exhibit year.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(j) A 4-year old is one whose date of birth is between September 1 of the fifth year preceding the exhibit year and August 31 of the fourth year preceding the exhibit year.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10. Members participating in Dairy Showmanship should include a Class 7 entry on a regular Entry Blank with other entries.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PREMIUM LIST FOR DAIRY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                                                                       Blue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Red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White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Pink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1. Heifer, spring calf, registered ............................ $ 9.00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2. Heifer, winter calf, registered ………………… $ 9.00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3. Heifer, fall calf, registered ……………………. $ 9.00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4. Heifer, summer yearling, registered .................. $11.00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9.00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7.00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5. Heifer, spring yearling, registered ..................... $11.00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9.00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6. Heifer, winter yearling, registered .................... $11.00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9.00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7.00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7. Heifer, fall yearling, registered ……................. $11.00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9.00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8. Cow, 2 year old, registered …………….…....... $12.00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10.00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6.00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9. Cow, 3 year old, registered ................................ $12.00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10.00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6.00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10. Cow, 4 year old and over, registered ............... $12.00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10.00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6.00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11. Dry cow, 3 years and over, registered ............. $12.00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10.00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8.00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6.00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12. Heifer, spring calf, grade .................................. $ 8.00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6.00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13. Heifer, winter calf, grade .................................. $ 8.00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6.00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14. Heifer, fall calf, grade ....................................... $ 8.00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6.00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15. Heifer, summer yearling, grade…………..…. . $ 8.00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6.00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16. Heifer, spring yearling, grade ………………... $ 8.00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6.00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17. Heifer, winter yearling, grade ……………....... $ 8.00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6.00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18. Heifer, fall yearling, grade................................. $ 8.00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6.00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19. Cow, 2 year old, grade ...................................... $ 9.00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20. Cow, 3 year old, grade ...................................... $ 9.00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21. Cow, 4 year old and over, grade……………… $ 9.00  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22. Dry cow, 3 years old and over, grade ............... $ 9.00  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  8.00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7.00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5.00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23. Best uddered cow ......................................................... Ribbon only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1 - HOLSTEIN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(Same classification as Premium List for Dairy)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2 - GUERNSEY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(Same classification as Premium List for Dairy)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3 - JERSEY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(Same classification as Premium List for Dairy)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4 - BROWN SWISS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(Same classification as Premium List for Dairy)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5 – MILKING SHORTHORNS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(Same classification as Premium List for Dairy)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6 – AYRSHIRE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(Same classification as Premium List for Dairy)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7 - ANY OTHER BREED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(Same classification as Premium List for Dairy)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18"/>
          <w:szCs w:val="18"/>
        </w:rPr>
      </w:pPr>
      <w:r>
        <w:rPr>
          <w:rFonts w:ascii="Times-Roman" w:hAnsi="Times-Roman" w:cs="Times-Roman"/>
          <w:b/>
          <w:color w:val="000000"/>
          <w:sz w:val="18"/>
          <w:szCs w:val="18"/>
        </w:rPr>
        <w:t>CLASS 8 - DAIRY SHOWMANSHIP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PREMIUMS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Blue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Red 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>White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Pink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$3.00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$2.50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$2.00</w:t>
      </w:r>
      <w:r>
        <w:rPr>
          <w:rFonts w:ascii="Times-Roman" w:hAnsi="Times-Roman" w:cs="Times-Roman"/>
          <w:color w:val="000000"/>
          <w:sz w:val="18"/>
          <w:szCs w:val="18"/>
        </w:rPr>
        <w:tab/>
      </w:r>
      <w:r>
        <w:rPr>
          <w:rFonts w:ascii="Times-Roman" w:hAnsi="Times-Roman" w:cs="Times-Roman"/>
          <w:color w:val="000000"/>
          <w:sz w:val="18"/>
          <w:szCs w:val="18"/>
        </w:rPr>
        <w:t xml:space="preserve"> $1.50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1. Senior, grade 10 and over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2. Intermediate, grades 8 and 9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3. Junior, grades 6 and 7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4. Beginner, grades 3, 4, and 5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>
      <w:r>
        <w:rPr>
          <w:rFonts w:ascii="Times-Roman" w:hAnsi="Times-Roman" w:cs="Times-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189230</wp:posOffset>
                </wp:positionV>
                <wp:extent cx="3205480" cy="1985010"/>
                <wp:effectExtent l="4445" t="4445" r="9525" b="1079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SHOWMANSHIP SCORECARD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Points</w:t>
                            </w:r>
                          </w:p>
                          <w:p>
                            <w:pPr>
                              <w:tabs>
                                <w:tab w:val="left" w:pos="369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Appearance of Animal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Condition and Thriftiness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 5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Grooming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10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Clipping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 5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Cleanliness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10</w:t>
                            </w:r>
                          </w:p>
                          <w:p>
                            <w:pPr>
                              <w:tabs>
                                <w:tab w:val="left" w:pos="369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Appearance of Exhibitor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>
                            <w:pPr>
                              <w:tabs>
                                <w:tab w:val="left" w:pos="369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Showing of Animal in Ring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Leading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25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Posing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15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Show animal to best advantage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10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Poise, alertness and attitude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10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1.9pt;margin-top:14.9pt;height:156.3pt;width:252.4pt;z-index:251659264;mso-width-relative:margin;mso-height-relative:margin;mso-height-percent:200;" fillcolor="#FFFFFF" filled="t" stroked="t" coordsize="21600,21600" o:gfxdata="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NHMmNYAAAAIAQAADwAAAAAAAAABACAAAAAiAAAAZHJzL2Rvd25yZXYu&#10;eG1sUEsBAhQAFAAAAAgAh07iQKHBcpU2AgAAlQQAAA4AAAAAAAAAAQAgAAAAJQ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SHOWMANSHIP SCORECARD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Points</w:t>
                      </w:r>
                    </w:p>
                    <w:p>
                      <w:pPr>
                        <w:tabs>
                          <w:tab w:val="left" w:pos="3690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Appearance of Animal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30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Condition and Thriftiness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  5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Grooming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10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Clipping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  5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Cleanliness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10</w:t>
                      </w:r>
                    </w:p>
                    <w:p>
                      <w:pPr>
                        <w:tabs>
                          <w:tab w:val="left" w:pos="3690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Appearance of Exhibitor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10</w:t>
                      </w:r>
                    </w:p>
                    <w:p>
                      <w:pPr>
                        <w:tabs>
                          <w:tab w:val="left" w:pos="3690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Showing of Animal in Ring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60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Leading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25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Posing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15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Show animal to best advantage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10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Poise, alertness and attitude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u w:val="single"/>
                        </w:rPr>
                        <w:t xml:space="preserve"> 10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-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03"/>
    <w:rsid w:val="00331488"/>
    <w:rsid w:val="00430014"/>
    <w:rsid w:val="007D0303"/>
    <w:rsid w:val="00896A0C"/>
    <w:rsid w:val="00AB13AE"/>
    <w:rsid w:val="00C6475B"/>
    <w:rsid w:val="417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-Bold" w:hAnsi="Times-Bold"/>
      <w:b/>
      <w:bCs/>
      <w:color w:val="000000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="Times-Bold" w:hAnsi="Times-Bold" w:eastAsia="Calibri" w:cs="Times New Roman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4590</Characters>
  <Lines>38</Lines>
  <Paragraphs>10</Paragraphs>
  <TotalTime>0</TotalTime>
  <ScaleCrop>false</ScaleCrop>
  <LinksUpToDate>false</LinksUpToDate>
  <CharactersWithSpaces>5385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2023-05-04T22:29:00Z</dcterms:created>
  <dc:creator>Owner</dc:creator>
  <cp:lastModifiedBy>Jessica</cp:lastModifiedBy>
  <dcterms:modified xsi:type="dcterms:W3CDTF">2023-05-20T17:22:59Z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795E0FF7105F4E47BAC5BC0BF9BD749F</vt:lpwstr>
  </property>
</Properties>
</file>