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63142745"/>
      <w:bookmarkStart w:id="1" w:name="_Toc450985525"/>
      <w:bookmarkStart w:id="2" w:name="_Toc450985559"/>
      <w:r>
        <w:t>HERDSMANSHIP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DAIRY</w:t>
      </w:r>
      <w:r>
        <w:rPr>
          <w:rFonts w:hint="default" w:ascii="Times-Roman" w:hAnsi="Times-Roman" w:cs="Times-Roman"/>
          <w:color w:val="000000"/>
          <w:sz w:val="18"/>
          <w:szCs w:val="18"/>
          <w:lang w:val="en-US"/>
        </w:rPr>
        <w:t>, SHEEP,</w:t>
      </w:r>
      <w:bookmarkStart w:id="3" w:name="_GoBack"/>
      <w:bookmarkEnd w:id="3"/>
      <w:r>
        <w:rPr>
          <w:rFonts w:ascii="Times-Roman" w:hAnsi="Times-Roman" w:cs="Times-Roman"/>
          <w:color w:val="000000"/>
          <w:sz w:val="18"/>
          <w:szCs w:val="18"/>
        </w:rPr>
        <w:t xml:space="preserve"> and BEEF DEPARTMENTS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1. This class is open to all exhibiting 4-H clubs, FFA chapters and Jr. Holstein Assoc. without entry. No minimum number of animals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is required.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2. 4-H clubs, FFA chapters, Jr. Holstein Assoc. and groups must be identified by an appropriate sign(s). Creativity with decorations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is encouraged.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3. All exhibitors are requested to use the Livestock Exhibitor’s card furnished by the Fair.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4. Judging will begin at 5:00 p.m. Friday evening and will continue until 1:00 p.m. Sunday.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5. No judging of Herdsmanship will be done on Saturday while judging is going on.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6. Herdsmanship awards will be announced at 2:00 p.m. on Sunday.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7. The top ribbon winner in each department will have their name engraved on a permanent plaque displayed at the Fair Office.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Blue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Red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White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>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$12.00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$10.00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81280</wp:posOffset>
                </wp:positionV>
                <wp:extent cx="2786380" cy="1621790"/>
                <wp:effectExtent l="4445" t="4445" r="9525" b="1206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top w:val="single" w:color="auto" w:sz="12" w:space="1"/>
                                <w:left w:val="single" w:color="auto" w:sz="12" w:space="4"/>
                                <w:bottom w:val="single" w:color="auto" w:sz="12" w:space="19"/>
                                <w:right w:val="single" w:color="auto" w:sz="12" w:space="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Roman" w:hAnsi="Times-Roman" w:cs="Times-Roman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000000"/>
                                <w:szCs w:val="18"/>
                              </w:rPr>
                              <w:t>Herdsmanship Scorecard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left w:val="single" w:color="auto" w:sz="12" w:space="4"/>
                                <w:bottom w:val="single" w:color="auto" w:sz="12" w:space="19"/>
                                <w:right w:val="single" w:color="auto" w:sz="12" w:space="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color="auto" w:sz="12" w:space="1"/>
                                <w:left w:val="single" w:color="auto" w:sz="12" w:space="4"/>
                                <w:bottom w:val="single" w:color="auto" w:sz="12" w:space="19"/>
                                <w:right w:val="single" w:color="auto" w:sz="12" w:space="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>General appearance and neatness</w:t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 xml:space="preserve"> 50%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left w:val="single" w:color="auto" w:sz="12" w:space="4"/>
                                <w:bottom w:val="single" w:color="auto" w:sz="12" w:space="19"/>
                                <w:right w:val="single" w:color="auto" w:sz="12" w:space="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>Conduct of exhibitors</w:t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 xml:space="preserve"> 20%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left w:val="single" w:color="auto" w:sz="12" w:space="4"/>
                                <w:bottom w:val="single" w:color="auto" w:sz="12" w:space="19"/>
                                <w:right w:val="single" w:color="auto" w:sz="12" w:space="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>Storage of feed and equipment</w:t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 xml:space="preserve"> 20%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left w:val="single" w:color="auto" w:sz="12" w:space="4"/>
                                <w:bottom w:val="single" w:color="auto" w:sz="12" w:space="19"/>
                                <w:right w:val="single" w:color="auto" w:sz="12" w:space="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>Cleanliness of livestock</w:t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-Roman" w:hAnsi="Times-Roman" w:cs="Times-Roman"/>
                                <w:color w:val="000000"/>
                                <w:sz w:val="20"/>
                                <w:szCs w:val="18"/>
                              </w:rPr>
                              <w:t xml:space="preserve"> 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12.8pt;margin-top:6.4pt;height:127.7pt;width:219.4pt;z-index:251659264;mso-width-relative:page;mso-height-relative:page;" fillcolor="#FFFFFF" filled="t" stroked="t" coordsize="21600,21600" o:gfxdata="UEsDBAoAAAAAAIdO4kAAAAAAAAAAAAAAAAAEAAAAZHJzL1BLAwQUAAAACACHTuJAg6UAuNcAAAAK&#10;AQAADwAAAGRycy9kb3ducmV2LnhtbE2PwU7DMBBE70j8g7VIXFBrx0BUhTgVqkCcW7hwc+NtEhGv&#10;k9htWr6e5QTH1TzNvinXZ9+LE06xC2QgWyoQSHVwHTUGPt5fFysQMVlytg+EBi4YYV1dX5W2cGGm&#10;LZ52qRFcQrGwBtqUhkLKWLfobVyGAYmzQ5i8TXxOjXSTnbnc91IrlUtvO+IPrR1w02L9tTt6A2F+&#10;ufiAo9J3n9/+bfM8bg96NOb2JlNPIBKe0x8Mv/qsDhU77cORXBS9gYV+zBnlQPMEBh6yew1ib0Dn&#10;Kw2yKuX/CdUPUEsDBBQAAAAIAIdO4kAt6YwPOAIAAJUEAAAOAAAAZHJzL2Uyb0RvYy54bWytVE1v&#10;2zAMvQ/YfxB0X5ykaZsacYouRYYB3QfQ7gcoshwLk0SNUmJ3v36U7HZBd8lhPgiiSD09PpJe3fbW&#10;sKPCoMFVfDaZcqachFq7fcV/PG0/LDkLUbhaGHCq4s8q8Nv1+3erzpdqDi2YWiEjEBfKzle8jdGX&#10;RRFkq6wIE/DKkbMBtCKSifuiRtERujXFfDq9KjrA2iNIFQKd3g9OPiLiOYDQNFqqe5AHq1wcUFEZ&#10;ESml0Gof+DqzbRol47emCSoyU3HKNOaVHqH9Lq3FeiXKPQrfajlSEOdQeJOTFdrRo69Q9yIKdkD9&#10;D5TVEiFAEycSbDEkkhWhLGbTN9o8tsKrnAtJHfyr6OH/wcqvx+/IdE2dwJkTlgr+pPrIPkLPLpI6&#10;nQ8lBT16Cos9HafIlGnwDyB/BuZg0wq3V3eI0LVK1MRulm4WJ1cHnJBAdt0XqOkZcYiQgfoGbQIk&#10;MRihU2WeXyuTqEg6nF8vry6W5JLkm13NZ9c3uXaFKF+uewzxkwLL0qbiSKXP8OL4EGKiI8qXkEwf&#10;jK632phs4H63MciOgtpkm7+cAWV5GmYc6yp+czm/HBQ49YXzIKyOND1G24ovp+kb3zEu8VC5Y0e+&#10;Sb6k2KBd7Hf9WI4d1M8kJMLQzTTLtGkBf3PWUSdXPPw6CFScmc+OinEzWyxS62djcXk9JwNPPbtT&#10;j3CSoCoeORu2mziMy8Gj3rf00lB+B3dUwEZnaRPVgdVYdurWrPg4WWkcTu0c9fdvsv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6UAuNcAAAAKAQAADwAAAAAAAAABACAAAAAiAAAAZHJzL2Rvd25y&#10;ZXYueG1sUEsBAhQAFAAAAAgAh07iQC3pjA84AgAAlQQAAA4AAAAAAAAAAQAgAAAAJgEAAGRycy9l&#10;Mm9Eb2MueG1sUEsFBgAAAAAGAAYAWQEAANA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single" w:color="auto" w:sz="12" w:space="1"/>
                          <w:left w:val="single" w:color="auto" w:sz="12" w:space="4"/>
                          <w:bottom w:val="single" w:color="auto" w:sz="12" w:space="19"/>
                          <w:right w:val="single" w:color="auto" w:sz="12" w:space="0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-Roman" w:hAnsi="Times-Roman" w:cs="Times-Roman"/>
                          <w:color w:val="000000"/>
                          <w:szCs w:val="18"/>
                        </w:rPr>
                      </w:pPr>
                      <w:r>
                        <w:rPr>
                          <w:rFonts w:ascii="Times-Roman" w:hAnsi="Times-Roman" w:cs="Times-Roman"/>
                          <w:color w:val="000000"/>
                          <w:szCs w:val="18"/>
                        </w:rPr>
                        <w:t>Herdsmanship Scorecard</w:t>
                      </w:r>
                    </w:p>
                    <w:p>
                      <w:pPr>
                        <w:pBdr>
                          <w:top w:val="single" w:color="auto" w:sz="12" w:space="1"/>
                          <w:left w:val="single" w:color="auto" w:sz="12" w:space="4"/>
                          <w:bottom w:val="single" w:color="auto" w:sz="12" w:space="19"/>
                          <w:right w:val="single" w:color="auto" w:sz="12" w:space="0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color="auto" w:sz="12" w:space="1"/>
                          <w:left w:val="single" w:color="auto" w:sz="12" w:space="4"/>
                          <w:bottom w:val="single" w:color="auto" w:sz="12" w:space="19"/>
                          <w:right w:val="single" w:color="auto" w:sz="12" w:space="0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>General appearance and neatness</w:t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 xml:space="preserve"> 50%</w:t>
                      </w:r>
                    </w:p>
                    <w:p>
                      <w:pPr>
                        <w:pBdr>
                          <w:top w:val="single" w:color="auto" w:sz="12" w:space="1"/>
                          <w:left w:val="single" w:color="auto" w:sz="12" w:space="4"/>
                          <w:bottom w:val="single" w:color="auto" w:sz="12" w:space="19"/>
                          <w:right w:val="single" w:color="auto" w:sz="12" w:space="0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>Conduct of exhibitors</w:t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 xml:space="preserve"> 20%</w:t>
                      </w:r>
                    </w:p>
                    <w:p>
                      <w:pPr>
                        <w:pBdr>
                          <w:top w:val="single" w:color="auto" w:sz="12" w:space="1"/>
                          <w:left w:val="single" w:color="auto" w:sz="12" w:space="4"/>
                          <w:bottom w:val="single" w:color="auto" w:sz="12" w:space="19"/>
                          <w:right w:val="single" w:color="auto" w:sz="12" w:space="0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>Storage of feed and equipment</w:t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 xml:space="preserve"> 20%</w:t>
                      </w:r>
                    </w:p>
                    <w:p>
                      <w:pPr>
                        <w:pBdr>
                          <w:top w:val="single" w:color="auto" w:sz="12" w:space="1"/>
                          <w:left w:val="single" w:color="auto" w:sz="12" w:space="4"/>
                          <w:bottom w:val="single" w:color="auto" w:sz="12" w:space="19"/>
                          <w:right w:val="single" w:color="auto" w:sz="12" w:space="0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>Cleanliness of livestock</w:t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Times-Roman" w:hAnsi="Times-Roman" w:cs="Times-Roman"/>
                          <w:color w:val="000000"/>
                          <w:sz w:val="20"/>
                          <w:szCs w:val="18"/>
                        </w:rPr>
                        <w:t xml:space="preserve"> 10%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00"/>
    <w:rsid w:val="002D4F9E"/>
    <w:rsid w:val="00596470"/>
    <w:rsid w:val="006F4ED7"/>
    <w:rsid w:val="00896A0C"/>
    <w:rsid w:val="00984400"/>
    <w:rsid w:val="00C00F68"/>
    <w:rsid w:val="00CE7ED3"/>
    <w:rsid w:val="00DE423F"/>
    <w:rsid w:val="00F95F01"/>
    <w:rsid w:val="2B3C6EF9"/>
    <w:rsid w:val="42D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="Times-Bold" w:hAnsi="Times-Bold" w:eastAsia="Calibri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733</Characters>
  <Lines>6</Lines>
  <Paragraphs>1</Paragraphs>
  <TotalTime>2</TotalTime>
  <ScaleCrop>false</ScaleCrop>
  <LinksUpToDate>false</LinksUpToDate>
  <CharactersWithSpaces>860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2023-05-04T22:50:00Z</dcterms:created>
  <dc:creator>Owner</dc:creator>
  <cp:lastModifiedBy>Jessica</cp:lastModifiedBy>
  <dcterms:modified xsi:type="dcterms:W3CDTF">2023-05-22T01:19:27Z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DFA26EA5DD5347A88CC968AB317271EE</vt:lpwstr>
  </property>
</Properties>
</file>